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3123D" w14:textId="77777777" w:rsidR="0036647D" w:rsidRDefault="0036647D" w:rsidP="0036647D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UKOP d.o.o. Osijek</w:t>
      </w:r>
    </w:p>
    <w:p w14:paraId="064F7845" w14:textId="77777777" w:rsidR="0036647D" w:rsidRDefault="0036647D" w:rsidP="0036647D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t xml:space="preserve">Vinkovačka 63 d </w:t>
      </w:r>
    </w:p>
    <w:p w14:paraId="31C594D5" w14:textId="77777777" w:rsidR="0036647D" w:rsidRDefault="0036647D" w:rsidP="0036647D">
      <w:pPr>
        <w:suppressAutoHyphens/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KLASA: 363-01/26-01/29</w:t>
      </w:r>
    </w:p>
    <w:p w14:paraId="03EB77D7" w14:textId="77777777" w:rsidR="0036647D" w:rsidRDefault="0036647D" w:rsidP="0036647D">
      <w:pPr>
        <w:suppressAutoHyphens/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UR.BROJ: 2158/62–10-26-01</w:t>
      </w:r>
    </w:p>
    <w:p w14:paraId="7B611904" w14:textId="77777777" w:rsidR="0036647D" w:rsidRDefault="0036647D" w:rsidP="0036647D">
      <w:pPr>
        <w:suppressAutoHyphens/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UPRAVA GROBLJA GROBLJE SVETE ANE</w:t>
      </w:r>
    </w:p>
    <w:p w14:paraId="5709AB35" w14:textId="77777777" w:rsidR="0036647D" w:rsidRDefault="0036647D" w:rsidP="0036647D">
      <w:pPr>
        <w:suppressAutoHyphens/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Osijek, 04.03.2026</w:t>
      </w:r>
    </w:p>
    <w:p w14:paraId="2A197BA7" w14:textId="28F9FABB" w:rsidR="0036647D" w:rsidRDefault="0036647D" w:rsidP="0036647D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t>UKOP d.o.o. Osijek, Vinkovačka 63 d (u daljnjem tekstu: Upravitelj groblja), na temelju članka 23. stavka 2. Zakona o grobljima (NN 78/25 i 80/25), donosi</w:t>
      </w:r>
      <w:bookmarkStart w:id="0" w:name="_GoBack"/>
      <w:bookmarkEnd w:id="0"/>
    </w:p>
    <w:p w14:paraId="2EA9907C" w14:textId="77777777" w:rsidR="0036647D" w:rsidRDefault="0036647D" w:rsidP="00BD56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</w:pPr>
    </w:p>
    <w:p w14:paraId="3A189E38" w14:textId="77777777" w:rsidR="0036647D" w:rsidRDefault="0036647D" w:rsidP="00BD56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</w:pPr>
    </w:p>
    <w:p w14:paraId="71E8D204" w14:textId="77777777" w:rsidR="00BD562A" w:rsidRDefault="00BD562A" w:rsidP="00BD56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>R J E Š E NJ E</w:t>
      </w:r>
    </w:p>
    <w:p w14:paraId="0BCDCCE1" w14:textId="77777777" w:rsidR="00BD562A" w:rsidRDefault="00BD562A" w:rsidP="00BD56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0"/>
          <w:lang w:eastAsia="en-US"/>
          <w14:ligatures w14:val="standardContextual"/>
        </w:rPr>
        <w:t xml:space="preserve">o </w:t>
      </w:r>
      <w:proofErr w:type="spellStart"/>
      <w:r>
        <w:rPr>
          <w:rFonts w:ascii="Times New Roman" w:eastAsiaTheme="minorHAnsi" w:hAnsi="Times New Roman"/>
          <w:b/>
          <w:bCs/>
          <w:kern w:val="0"/>
          <w:lang w:eastAsia="en-US"/>
          <w14:ligatures w14:val="standardContextual"/>
        </w:rPr>
        <w:t>utvrđ</w:t>
      </w:r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>ivanju</w:t>
      </w:r>
      <w:proofErr w:type="spellEnd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>statusa</w:t>
      </w:r>
      <w:proofErr w:type="spellEnd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>grobnog</w:t>
      </w:r>
      <w:proofErr w:type="spellEnd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>mjesta</w:t>
      </w:r>
      <w:proofErr w:type="spellEnd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 xml:space="preserve"> bez </w:t>
      </w:r>
      <w:proofErr w:type="spellStart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>korisnika</w:t>
      </w:r>
      <w:proofErr w:type="spellEnd"/>
    </w:p>
    <w:p w14:paraId="7960EF1A" w14:textId="77777777" w:rsidR="00987557" w:rsidRDefault="00987557" w:rsidP="00BD56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</w:pPr>
    </w:p>
    <w:p w14:paraId="4157F7CD" w14:textId="66CA490A" w:rsidR="00987557" w:rsidRDefault="00987557" w:rsidP="00BD56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I.</w:t>
      </w:r>
    </w:p>
    <w:p w14:paraId="4A4C74E4" w14:textId="11EC511B" w:rsidR="00BD562A" w:rsidRDefault="00BD562A" w:rsidP="002F3B81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</w:pPr>
    </w:p>
    <w:p w14:paraId="722D1A47" w14:textId="77777777" w:rsidR="00BD562A" w:rsidRDefault="00BD562A" w:rsidP="00BD56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</w:pPr>
      <w:proofErr w:type="spellStart"/>
      <w:r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  <w:t>Utvrđ</w:t>
      </w:r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>uje</w:t>
      </w:r>
      <w:proofErr w:type="spellEnd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 xml:space="preserve"> se da </w:t>
      </w:r>
      <w:proofErr w:type="spellStart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>grobna</w:t>
      </w:r>
      <w:proofErr w:type="spellEnd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>mjesta</w:t>
      </w:r>
      <w:proofErr w:type="spellEnd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>navedena</w:t>
      </w:r>
      <w:proofErr w:type="spellEnd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 xml:space="preserve"> u </w:t>
      </w:r>
      <w:proofErr w:type="spellStart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>ovom</w:t>
      </w:r>
      <w:proofErr w:type="spellEnd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>rješenju</w:t>
      </w:r>
      <w:proofErr w:type="spellEnd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>predstavljaju</w:t>
      </w:r>
      <w:proofErr w:type="spellEnd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grobna</w:t>
      </w:r>
      <w:proofErr w:type="spellEnd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mjesta</w:t>
      </w:r>
      <w:proofErr w:type="spellEnd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 xml:space="preserve"> bez </w:t>
      </w:r>
      <w:proofErr w:type="spellStart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korisnika</w:t>
      </w:r>
      <w:proofErr w:type="spellEnd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 xml:space="preserve"> (</w:t>
      </w:r>
      <w:proofErr w:type="spellStart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napuštena</w:t>
      </w:r>
      <w:proofErr w:type="spellEnd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grobna</w:t>
      </w:r>
      <w:proofErr w:type="spellEnd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mjesta</w:t>
      </w:r>
      <w:proofErr w:type="spellEnd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)</w:t>
      </w:r>
      <w:r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  <w:t>, jer za ista grobna naknada nije plaćena u razdoblju duljem od deset (10) godina.</w:t>
      </w:r>
    </w:p>
    <w:p w14:paraId="54840E18" w14:textId="688F37BF" w:rsidR="00BD562A" w:rsidRDefault="00BD562A" w:rsidP="00BD56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</w:pPr>
      <w:r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  <w:t>Takva grobna mjesta mogu se ponovno dodijeliti na korištenje drugim osobama sukladno Zakonu o grobljima, Odluci o grobljima te općim aktima Upravitelja groblja.</w:t>
      </w:r>
    </w:p>
    <w:p w14:paraId="16C1BCEC" w14:textId="77777777" w:rsidR="00987557" w:rsidRDefault="00987557" w:rsidP="00BD56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</w:pPr>
    </w:p>
    <w:p w14:paraId="2179629B" w14:textId="1756CC42" w:rsidR="00987557" w:rsidRDefault="00987557" w:rsidP="0098755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II.</w:t>
      </w:r>
    </w:p>
    <w:p w14:paraId="31F024F1" w14:textId="77777777" w:rsidR="002F3B81" w:rsidRDefault="002F3B81" w:rsidP="00BD56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</w:pPr>
    </w:p>
    <w:p w14:paraId="595A9C3C" w14:textId="77777777" w:rsidR="00BD562A" w:rsidRPr="00BD562A" w:rsidRDefault="00BD562A" w:rsidP="00BD56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</w:pPr>
    </w:p>
    <w:p w14:paraId="4D39311B" w14:textId="77777777" w:rsidR="00AA5C1F" w:rsidRPr="000C7DCD" w:rsidRDefault="00AA5C1F" w:rsidP="00AA5C1F">
      <w:pPr>
        <w:suppressAutoHyphens/>
        <w:autoSpaceDN w:val="0"/>
        <w:spacing w:after="120" w:line="276" w:lineRule="auto"/>
        <w:rPr>
          <w:rFonts w:ascii="Times New Roman" w:hAnsi="Times New Roman"/>
          <w:kern w:val="3"/>
          <w:sz w:val="22"/>
          <w:szCs w:val="22"/>
          <w:lang w:eastAsia="en-US"/>
        </w:rPr>
      </w:pPr>
      <w:r w:rsidRPr="000C7DCD">
        <w:rPr>
          <w:rFonts w:ascii="Times New Roman" w:hAnsi="Times New Roman"/>
          <w:b/>
          <w:bCs/>
          <w:kern w:val="3"/>
          <w:sz w:val="22"/>
          <w:szCs w:val="22"/>
          <w:lang w:eastAsia="en-US"/>
        </w:rPr>
        <w:t xml:space="preserve">UPRAVA GROBLJA </w:t>
      </w:r>
      <w:r w:rsidRPr="00AA5C1F">
        <w:rPr>
          <w:rFonts w:ascii="Times New Roman" w:hAnsi="Times New Roman"/>
          <w:b/>
          <w:bCs/>
          <w:kern w:val="3"/>
          <w:sz w:val="22"/>
          <w:szCs w:val="22"/>
          <w:lang w:eastAsia="en-US"/>
        </w:rPr>
        <w:t>SV. ANA</w:t>
      </w:r>
    </w:p>
    <w:tbl>
      <w:tblPr>
        <w:tblW w:w="906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3648"/>
        <w:gridCol w:w="1068"/>
        <w:gridCol w:w="1143"/>
        <w:gridCol w:w="945"/>
        <w:gridCol w:w="1133"/>
      </w:tblGrid>
      <w:tr w:rsidR="00AA5C1F" w:rsidRPr="000C7DCD" w14:paraId="57791352" w14:textId="77777777" w:rsidTr="00311212">
        <w:trPr>
          <w:trHeight w:val="433"/>
          <w:tblHeader/>
          <w:tblCellSpacing w:w="15" w:type="dxa"/>
        </w:trPr>
        <w:tc>
          <w:tcPr>
            <w:tcW w:w="1084" w:type="dxa"/>
            <w:vAlign w:val="center"/>
            <w:hideMark/>
          </w:tcPr>
          <w:p w14:paraId="0E95F95D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REDNI BROJ</w:t>
            </w:r>
          </w:p>
        </w:tc>
        <w:tc>
          <w:tcPr>
            <w:tcW w:w="3618" w:type="dxa"/>
            <w:vAlign w:val="center"/>
            <w:hideMark/>
          </w:tcPr>
          <w:p w14:paraId="2A8C1304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GROBLJE</w:t>
            </w:r>
          </w:p>
        </w:tc>
        <w:tc>
          <w:tcPr>
            <w:tcW w:w="1038" w:type="dxa"/>
            <w:vAlign w:val="center"/>
            <w:hideMark/>
          </w:tcPr>
          <w:p w14:paraId="5AC25D10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ODJEL</w:t>
            </w:r>
          </w:p>
        </w:tc>
        <w:tc>
          <w:tcPr>
            <w:tcW w:w="1113" w:type="dxa"/>
            <w:vAlign w:val="center"/>
            <w:hideMark/>
          </w:tcPr>
          <w:p w14:paraId="6D791C21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POLJE</w:t>
            </w:r>
          </w:p>
        </w:tc>
        <w:tc>
          <w:tcPr>
            <w:tcW w:w="915" w:type="dxa"/>
            <w:vAlign w:val="center"/>
            <w:hideMark/>
          </w:tcPr>
          <w:p w14:paraId="5A391EB7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RED</w:t>
            </w:r>
          </w:p>
        </w:tc>
        <w:tc>
          <w:tcPr>
            <w:tcW w:w="1088" w:type="dxa"/>
            <w:vAlign w:val="center"/>
          </w:tcPr>
          <w:p w14:paraId="5C5C2EB7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BROJ</w:t>
            </w:r>
          </w:p>
        </w:tc>
      </w:tr>
      <w:tr w:rsidR="00AA5C1F" w:rsidRPr="000C7DCD" w14:paraId="2ED2DDBB" w14:textId="77777777" w:rsidTr="00311212">
        <w:trPr>
          <w:trHeight w:val="418"/>
          <w:tblCellSpacing w:w="15" w:type="dxa"/>
        </w:trPr>
        <w:tc>
          <w:tcPr>
            <w:tcW w:w="1084" w:type="dxa"/>
            <w:vAlign w:val="center"/>
            <w:hideMark/>
          </w:tcPr>
          <w:p w14:paraId="5AE71FC2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618" w:type="dxa"/>
            <w:vAlign w:val="center"/>
            <w:hideMark/>
          </w:tcPr>
          <w:p w14:paraId="6FBA2FB0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SV. ANA</w:t>
            </w:r>
          </w:p>
        </w:tc>
        <w:tc>
          <w:tcPr>
            <w:tcW w:w="1038" w:type="dxa"/>
            <w:vAlign w:val="center"/>
            <w:hideMark/>
          </w:tcPr>
          <w:p w14:paraId="54C46773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  <w:hideMark/>
          </w:tcPr>
          <w:p w14:paraId="0DC19201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915" w:type="dxa"/>
            <w:vAlign w:val="center"/>
            <w:hideMark/>
          </w:tcPr>
          <w:p w14:paraId="560AE111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88" w:type="dxa"/>
            <w:vAlign w:val="center"/>
          </w:tcPr>
          <w:p w14:paraId="7A69258F" w14:textId="25CF8207" w:rsidR="00AA5C1F" w:rsidRPr="00AA5C1F" w:rsidRDefault="00BD562A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2</w:t>
            </w:r>
          </w:p>
        </w:tc>
      </w:tr>
      <w:tr w:rsidR="00AA5C1F" w:rsidRPr="000C7DCD" w14:paraId="06277B48" w14:textId="77777777" w:rsidTr="00311212">
        <w:trPr>
          <w:trHeight w:val="433"/>
          <w:tblCellSpacing w:w="15" w:type="dxa"/>
        </w:trPr>
        <w:tc>
          <w:tcPr>
            <w:tcW w:w="1084" w:type="dxa"/>
            <w:vAlign w:val="center"/>
            <w:hideMark/>
          </w:tcPr>
          <w:p w14:paraId="6A910F4B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618" w:type="dxa"/>
            <w:hideMark/>
          </w:tcPr>
          <w:p w14:paraId="5A04B192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SV. ANA</w:t>
            </w:r>
          </w:p>
        </w:tc>
        <w:tc>
          <w:tcPr>
            <w:tcW w:w="1038" w:type="dxa"/>
            <w:hideMark/>
          </w:tcPr>
          <w:p w14:paraId="011D1B83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  <w:hideMark/>
          </w:tcPr>
          <w:p w14:paraId="54B53287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VII</w:t>
            </w:r>
          </w:p>
        </w:tc>
        <w:tc>
          <w:tcPr>
            <w:tcW w:w="915" w:type="dxa"/>
            <w:vAlign w:val="center"/>
            <w:hideMark/>
          </w:tcPr>
          <w:p w14:paraId="466038E4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88" w:type="dxa"/>
            <w:vAlign w:val="center"/>
          </w:tcPr>
          <w:p w14:paraId="74734B95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2A</w:t>
            </w:r>
          </w:p>
        </w:tc>
      </w:tr>
      <w:tr w:rsidR="00AA5C1F" w:rsidRPr="000C7DCD" w14:paraId="30A82A5F" w14:textId="77777777" w:rsidTr="00311212">
        <w:trPr>
          <w:trHeight w:val="433"/>
          <w:tblCellSpacing w:w="15" w:type="dxa"/>
        </w:trPr>
        <w:tc>
          <w:tcPr>
            <w:tcW w:w="1084" w:type="dxa"/>
            <w:vAlign w:val="center"/>
            <w:hideMark/>
          </w:tcPr>
          <w:p w14:paraId="33B13F37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618" w:type="dxa"/>
            <w:hideMark/>
          </w:tcPr>
          <w:p w14:paraId="31D2F474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SV. ANA</w:t>
            </w:r>
          </w:p>
        </w:tc>
        <w:tc>
          <w:tcPr>
            <w:tcW w:w="1038" w:type="dxa"/>
            <w:hideMark/>
          </w:tcPr>
          <w:p w14:paraId="04F8C6F5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56F55D0D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IX</w:t>
            </w:r>
          </w:p>
        </w:tc>
        <w:tc>
          <w:tcPr>
            <w:tcW w:w="915" w:type="dxa"/>
            <w:vAlign w:val="center"/>
            <w:hideMark/>
          </w:tcPr>
          <w:p w14:paraId="1DFF9078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8" w:type="dxa"/>
            <w:vAlign w:val="center"/>
          </w:tcPr>
          <w:p w14:paraId="70560FC7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26</w:t>
            </w:r>
          </w:p>
        </w:tc>
      </w:tr>
      <w:tr w:rsidR="00AA5C1F" w:rsidRPr="000C7DCD" w14:paraId="329A4BD1" w14:textId="77777777" w:rsidTr="00311212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3E6E59B3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618" w:type="dxa"/>
          </w:tcPr>
          <w:p w14:paraId="2A74040A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SV. ANA</w:t>
            </w:r>
          </w:p>
        </w:tc>
        <w:tc>
          <w:tcPr>
            <w:tcW w:w="1038" w:type="dxa"/>
          </w:tcPr>
          <w:p w14:paraId="3FCBCF92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08E6E903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15" w:type="dxa"/>
            <w:vAlign w:val="center"/>
          </w:tcPr>
          <w:p w14:paraId="1D85CAD2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088" w:type="dxa"/>
            <w:vAlign w:val="center"/>
          </w:tcPr>
          <w:p w14:paraId="30C28CA4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4</w:t>
            </w:r>
          </w:p>
        </w:tc>
      </w:tr>
      <w:tr w:rsidR="00AA5C1F" w:rsidRPr="000C7DCD" w14:paraId="57B5D5B9" w14:textId="77777777" w:rsidTr="00311212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645B5B67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618" w:type="dxa"/>
          </w:tcPr>
          <w:p w14:paraId="1FCE6D64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SV. ANA</w:t>
            </w:r>
          </w:p>
        </w:tc>
        <w:tc>
          <w:tcPr>
            <w:tcW w:w="1038" w:type="dxa"/>
          </w:tcPr>
          <w:p w14:paraId="4D47492E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42CF37DC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XI</w:t>
            </w:r>
          </w:p>
        </w:tc>
        <w:tc>
          <w:tcPr>
            <w:tcW w:w="915" w:type="dxa"/>
            <w:vAlign w:val="center"/>
          </w:tcPr>
          <w:p w14:paraId="229EDE12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88" w:type="dxa"/>
            <w:vAlign w:val="center"/>
          </w:tcPr>
          <w:p w14:paraId="43BA28A3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42</w:t>
            </w:r>
          </w:p>
        </w:tc>
      </w:tr>
      <w:tr w:rsidR="00AA5C1F" w:rsidRPr="000C7DCD" w14:paraId="11744874" w14:textId="77777777" w:rsidTr="00311212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75D4F23F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618" w:type="dxa"/>
          </w:tcPr>
          <w:p w14:paraId="055E4524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SV. ANA</w:t>
            </w:r>
          </w:p>
        </w:tc>
        <w:tc>
          <w:tcPr>
            <w:tcW w:w="1038" w:type="dxa"/>
          </w:tcPr>
          <w:p w14:paraId="0C8F1913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68C19AB5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XI</w:t>
            </w:r>
          </w:p>
        </w:tc>
        <w:tc>
          <w:tcPr>
            <w:tcW w:w="915" w:type="dxa"/>
            <w:vAlign w:val="center"/>
          </w:tcPr>
          <w:p w14:paraId="6659036B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8" w:type="dxa"/>
            <w:vAlign w:val="center"/>
          </w:tcPr>
          <w:p w14:paraId="7FE50EC3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22</w:t>
            </w:r>
          </w:p>
        </w:tc>
      </w:tr>
      <w:tr w:rsidR="00AA5C1F" w:rsidRPr="000C7DCD" w14:paraId="24C82972" w14:textId="77777777" w:rsidTr="00311212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350C3620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618" w:type="dxa"/>
          </w:tcPr>
          <w:p w14:paraId="30853501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SV. ANA</w:t>
            </w:r>
          </w:p>
        </w:tc>
        <w:tc>
          <w:tcPr>
            <w:tcW w:w="1038" w:type="dxa"/>
          </w:tcPr>
          <w:p w14:paraId="014F36DE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56F88B69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XI</w:t>
            </w:r>
          </w:p>
        </w:tc>
        <w:tc>
          <w:tcPr>
            <w:tcW w:w="915" w:type="dxa"/>
            <w:vAlign w:val="center"/>
          </w:tcPr>
          <w:p w14:paraId="18090DCB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088" w:type="dxa"/>
            <w:vAlign w:val="center"/>
          </w:tcPr>
          <w:p w14:paraId="2E62F119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31</w:t>
            </w:r>
          </w:p>
        </w:tc>
      </w:tr>
      <w:tr w:rsidR="00AA5C1F" w:rsidRPr="000C7DCD" w14:paraId="737F5156" w14:textId="77777777" w:rsidTr="00311212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2C03EE58" w14:textId="08856EF5" w:rsidR="00AA5C1F" w:rsidRPr="000C7DCD" w:rsidRDefault="00BA2F8B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8</w:t>
            </w:r>
            <w:r w:rsidR="00AA5C1F"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18" w:type="dxa"/>
          </w:tcPr>
          <w:p w14:paraId="2DDB8342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SV. ANA</w:t>
            </w:r>
          </w:p>
        </w:tc>
        <w:tc>
          <w:tcPr>
            <w:tcW w:w="1038" w:type="dxa"/>
          </w:tcPr>
          <w:p w14:paraId="594733EC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1B9FC060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XIII</w:t>
            </w:r>
          </w:p>
        </w:tc>
        <w:tc>
          <w:tcPr>
            <w:tcW w:w="915" w:type="dxa"/>
            <w:vAlign w:val="center"/>
          </w:tcPr>
          <w:p w14:paraId="5AA3DBF8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8" w:type="dxa"/>
            <w:vAlign w:val="center"/>
          </w:tcPr>
          <w:p w14:paraId="5B3AA2AB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30</w:t>
            </w:r>
          </w:p>
        </w:tc>
      </w:tr>
      <w:tr w:rsidR="00AA5C1F" w:rsidRPr="000C7DCD" w14:paraId="0B2D708E" w14:textId="77777777" w:rsidTr="00311212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76603A90" w14:textId="192F44AF" w:rsidR="00AA5C1F" w:rsidRPr="000C7DCD" w:rsidRDefault="00BA2F8B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9</w:t>
            </w:r>
            <w:r w:rsidR="00AA5C1F"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18" w:type="dxa"/>
          </w:tcPr>
          <w:p w14:paraId="64B39CEC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SV. ANA</w:t>
            </w:r>
          </w:p>
        </w:tc>
        <w:tc>
          <w:tcPr>
            <w:tcW w:w="1038" w:type="dxa"/>
          </w:tcPr>
          <w:p w14:paraId="5997F841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361BAC62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XIII</w:t>
            </w:r>
          </w:p>
        </w:tc>
        <w:tc>
          <w:tcPr>
            <w:tcW w:w="915" w:type="dxa"/>
            <w:vAlign w:val="center"/>
          </w:tcPr>
          <w:p w14:paraId="5EB0EC1D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35A</w:t>
            </w:r>
          </w:p>
        </w:tc>
        <w:tc>
          <w:tcPr>
            <w:tcW w:w="1088" w:type="dxa"/>
            <w:vAlign w:val="center"/>
          </w:tcPr>
          <w:p w14:paraId="445EFD6F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</w:t>
            </w:r>
          </w:p>
        </w:tc>
      </w:tr>
      <w:tr w:rsidR="00AA5C1F" w:rsidRPr="000C7DCD" w14:paraId="27301C3D" w14:textId="77777777" w:rsidTr="00311212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6943BA45" w14:textId="26B15866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</w:t>
            </w:r>
            <w:r w:rsidR="00BA2F8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0</w:t>
            </w: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18" w:type="dxa"/>
          </w:tcPr>
          <w:p w14:paraId="664DDC3B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SV. ANA</w:t>
            </w:r>
          </w:p>
        </w:tc>
        <w:tc>
          <w:tcPr>
            <w:tcW w:w="1038" w:type="dxa"/>
          </w:tcPr>
          <w:p w14:paraId="5406A43D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1DD7AC14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XIII A</w:t>
            </w:r>
          </w:p>
        </w:tc>
        <w:tc>
          <w:tcPr>
            <w:tcW w:w="915" w:type="dxa"/>
            <w:vAlign w:val="center"/>
          </w:tcPr>
          <w:p w14:paraId="75F12EAA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88" w:type="dxa"/>
            <w:vAlign w:val="center"/>
          </w:tcPr>
          <w:p w14:paraId="409820D3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9</w:t>
            </w:r>
          </w:p>
        </w:tc>
      </w:tr>
      <w:tr w:rsidR="00AA5C1F" w:rsidRPr="000C7DCD" w14:paraId="0521AF45" w14:textId="77777777" w:rsidTr="00311212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7BB824FA" w14:textId="2CE4F602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lastRenderedPageBreak/>
              <w:t>1</w:t>
            </w:r>
            <w:r w:rsidR="00BA2F8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</w:t>
            </w: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18" w:type="dxa"/>
          </w:tcPr>
          <w:p w14:paraId="626F7C56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SV. ANA</w:t>
            </w:r>
          </w:p>
        </w:tc>
        <w:tc>
          <w:tcPr>
            <w:tcW w:w="1038" w:type="dxa"/>
          </w:tcPr>
          <w:p w14:paraId="6A01D046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629FEFE2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XV</w:t>
            </w:r>
          </w:p>
        </w:tc>
        <w:tc>
          <w:tcPr>
            <w:tcW w:w="915" w:type="dxa"/>
            <w:vAlign w:val="center"/>
          </w:tcPr>
          <w:p w14:paraId="2CC2A4DE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88" w:type="dxa"/>
            <w:vAlign w:val="center"/>
          </w:tcPr>
          <w:p w14:paraId="423BA47A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11</w:t>
            </w:r>
          </w:p>
        </w:tc>
      </w:tr>
      <w:tr w:rsidR="00AA5C1F" w:rsidRPr="000C7DCD" w14:paraId="5F697837" w14:textId="77777777" w:rsidTr="00311212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784DA076" w14:textId="34A8CF1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</w:t>
            </w:r>
            <w:r w:rsidR="00BA2F8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2</w:t>
            </w: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18" w:type="dxa"/>
          </w:tcPr>
          <w:p w14:paraId="5511CA20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SV. ANA</w:t>
            </w:r>
          </w:p>
        </w:tc>
        <w:tc>
          <w:tcPr>
            <w:tcW w:w="1038" w:type="dxa"/>
          </w:tcPr>
          <w:p w14:paraId="2683FFD3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30F9FF18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XVI</w:t>
            </w:r>
          </w:p>
        </w:tc>
        <w:tc>
          <w:tcPr>
            <w:tcW w:w="915" w:type="dxa"/>
            <w:vAlign w:val="center"/>
          </w:tcPr>
          <w:p w14:paraId="01BC1377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88" w:type="dxa"/>
            <w:vAlign w:val="center"/>
          </w:tcPr>
          <w:p w14:paraId="2743643E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28</w:t>
            </w:r>
          </w:p>
        </w:tc>
      </w:tr>
      <w:tr w:rsidR="00AA5C1F" w:rsidRPr="000C7DCD" w14:paraId="5E408458" w14:textId="77777777" w:rsidTr="00311212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6C35B0B7" w14:textId="46FE6351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</w:t>
            </w:r>
            <w:r w:rsidR="00BA2F8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3</w:t>
            </w: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18" w:type="dxa"/>
          </w:tcPr>
          <w:p w14:paraId="62C95B68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SV. ANA</w:t>
            </w:r>
          </w:p>
        </w:tc>
        <w:tc>
          <w:tcPr>
            <w:tcW w:w="1038" w:type="dxa"/>
          </w:tcPr>
          <w:p w14:paraId="61C49998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4E453CE0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XVI</w:t>
            </w:r>
          </w:p>
        </w:tc>
        <w:tc>
          <w:tcPr>
            <w:tcW w:w="915" w:type="dxa"/>
            <w:vAlign w:val="center"/>
          </w:tcPr>
          <w:p w14:paraId="513D435A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088" w:type="dxa"/>
            <w:vAlign w:val="center"/>
          </w:tcPr>
          <w:p w14:paraId="364DB5B4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26</w:t>
            </w:r>
          </w:p>
        </w:tc>
      </w:tr>
      <w:tr w:rsidR="00AA5C1F" w:rsidRPr="000C7DCD" w14:paraId="746C7F1E" w14:textId="77777777" w:rsidTr="00311212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6C220885" w14:textId="131B5FE9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</w:t>
            </w:r>
            <w:r w:rsidR="00BA2F8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4</w:t>
            </w: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18" w:type="dxa"/>
          </w:tcPr>
          <w:p w14:paraId="70ADCD60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SV. ANA</w:t>
            </w:r>
          </w:p>
        </w:tc>
        <w:tc>
          <w:tcPr>
            <w:tcW w:w="1038" w:type="dxa"/>
          </w:tcPr>
          <w:p w14:paraId="56ACCDD7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3E619596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XX</w:t>
            </w:r>
          </w:p>
        </w:tc>
        <w:tc>
          <w:tcPr>
            <w:tcW w:w="915" w:type="dxa"/>
            <w:vAlign w:val="center"/>
          </w:tcPr>
          <w:p w14:paraId="40B46539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088" w:type="dxa"/>
            <w:vAlign w:val="center"/>
          </w:tcPr>
          <w:p w14:paraId="639C0B5B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</w:t>
            </w:r>
          </w:p>
        </w:tc>
      </w:tr>
      <w:tr w:rsidR="00AA5C1F" w:rsidRPr="000C7DCD" w14:paraId="06B68EE6" w14:textId="77777777" w:rsidTr="00311212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015592AB" w14:textId="26FECB12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</w:t>
            </w:r>
            <w:r w:rsidR="00BA2F8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5</w:t>
            </w: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18" w:type="dxa"/>
          </w:tcPr>
          <w:p w14:paraId="4AE86BD5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SV. ANA</w:t>
            </w:r>
          </w:p>
        </w:tc>
        <w:tc>
          <w:tcPr>
            <w:tcW w:w="1038" w:type="dxa"/>
          </w:tcPr>
          <w:p w14:paraId="517DAFAF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5DC9A1B1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XX</w:t>
            </w:r>
          </w:p>
        </w:tc>
        <w:tc>
          <w:tcPr>
            <w:tcW w:w="915" w:type="dxa"/>
            <w:vAlign w:val="center"/>
          </w:tcPr>
          <w:p w14:paraId="1B4CEA54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088" w:type="dxa"/>
            <w:vAlign w:val="center"/>
          </w:tcPr>
          <w:p w14:paraId="70C668FC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3</w:t>
            </w:r>
          </w:p>
        </w:tc>
      </w:tr>
      <w:tr w:rsidR="00AA5C1F" w:rsidRPr="000C7DCD" w14:paraId="2B031307" w14:textId="77777777" w:rsidTr="00311212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2494D111" w14:textId="67F5194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</w:t>
            </w:r>
            <w:r w:rsidR="00BA2F8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6</w:t>
            </w: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18" w:type="dxa"/>
          </w:tcPr>
          <w:p w14:paraId="7C2545E6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SV. ANA</w:t>
            </w:r>
          </w:p>
        </w:tc>
        <w:tc>
          <w:tcPr>
            <w:tcW w:w="1038" w:type="dxa"/>
          </w:tcPr>
          <w:p w14:paraId="3CF788C2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7F464C38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XXI</w:t>
            </w:r>
          </w:p>
        </w:tc>
        <w:tc>
          <w:tcPr>
            <w:tcW w:w="915" w:type="dxa"/>
            <w:vAlign w:val="center"/>
          </w:tcPr>
          <w:p w14:paraId="46E70711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88" w:type="dxa"/>
            <w:vAlign w:val="center"/>
          </w:tcPr>
          <w:p w14:paraId="2806E16E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2</w:t>
            </w:r>
          </w:p>
        </w:tc>
      </w:tr>
      <w:tr w:rsidR="00AA5C1F" w:rsidRPr="000C7DCD" w14:paraId="70AD01FD" w14:textId="77777777" w:rsidTr="00311212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2FFDB3C2" w14:textId="2CB8F924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</w:t>
            </w:r>
            <w:r w:rsidR="00BA2F8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7</w:t>
            </w: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18" w:type="dxa"/>
          </w:tcPr>
          <w:p w14:paraId="32E5E681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SV. ANA</w:t>
            </w:r>
          </w:p>
        </w:tc>
        <w:tc>
          <w:tcPr>
            <w:tcW w:w="1038" w:type="dxa"/>
          </w:tcPr>
          <w:p w14:paraId="38C8B237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0669A92C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XXI</w:t>
            </w:r>
          </w:p>
        </w:tc>
        <w:tc>
          <w:tcPr>
            <w:tcW w:w="915" w:type="dxa"/>
            <w:vAlign w:val="center"/>
          </w:tcPr>
          <w:p w14:paraId="1E8BB183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88" w:type="dxa"/>
            <w:vAlign w:val="center"/>
          </w:tcPr>
          <w:p w14:paraId="7025AEBA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12</w:t>
            </w:r>
          </w:p>
        </w:tc>
      </w:tr>
      <w:tr w:rsidR="00AA5C1F" w:rsidRPr="000C7DCD" w14:paraId="7CC46069" w14:textId="77777777" w:rsidTr="00311212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383240D2" w14:textId="17DBE9A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</w:t>
            </w:r>
            <w:r w:rsidR="00BA2F8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8</w:t>
            </w: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18" w:type="dxa"/>
          </w:tcPr>
          <w:p w14:paraId="7AED8024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SV. ANA</w:t>
            </w:r>
          </w:p>
        </w:tc>
        <w:tc>
          <w:tcPr>
            <w:tcW w:w="1038" w:type="dxa"/>
          </w:tcPr>
          <w:p w14:paraId="0459ECB4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08DA602E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XXI</w:t>
            </w:r>
          </w:p>
        </w:tc>
        <w:tc>
          <w:tcPr>
            <w:tcW w:w="915" w:type="dxa"/>
            <w:vAlign w:val="center"/>
          </w:tcPr>
          <w:p w14:paraId="3CA86D53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088" w:type="dxa"/>
            <w:vAlign w:val="center"/>
          </w:tcPr>
          <w:p w14:paraId="2476CDDD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2</w:t>
            </w:r>
          </w:p>
        </w:tc>
      </w:tr>
      <w:tr w:rsidR="00AA5C1F" w:rsidRPr="000C7DCD" w14:paraId="4AB4F616" w14:textId="77777777" w:rsidTr="00311212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14B3A724" w14:textId="481E2B7E" w:rsidR="00AA5C1F" w:rsidRPr="000C7DCD" w:rsidRDefault="00BA2F8B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19</w:t>
            </w:r>
            <w:r w:rsidR="00AA5C1F"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18" w:type="dxa"/>
          </w:tcPr>
          <w:p w14:paraId="4B1FC175" w14:textId="77777777" w:rsidR="00AA5C1F" w:rsidRPr="000C7DCD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C7DCD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SV. ANA</w:t>
            </w:r>
          </w:p>
        </w:tc>
        <w:tc>
          <w:tcPr>
            <w:tcW w:w="1038" w:type="dxa"/>
          </w:tcPr>
          <w:p w14:paraId="1C4D73E2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6263586D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15" w:type="dxa"/>
            <w:vAlign w:val="center"/>
          </w:tcPr>
          <w:p w14:paraId="184437B3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088" w:type="dxa"/>
            <w:vAlign w:val="center"/>
          </w:tcPr>
          <w:p w14:paraId="0C19894D" w14:textId="77777777" w:rsidR="00AA5C1F" w:rsidRPr="00AA5C1F" w:rsidRDefault="00AA5C1F" w:rsidP="00311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AA5C1F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5</w:t>
            </w:r>
          </w:p>
        </w:tc>
      </w:tr>
    </w:tbl>
    <w:p w14:paraId="0F485170" w14:textId="77777777" w:rsidR="00084ED3" w:rsidRDefault="00084ED3" w:rsidP="00AA5C1F">
      <w:pPr>
        <w:suppressAutoHyphens/>
        <w:autoSpaceDN w:val="0"/>
        <w:spacing w:after="120" w:line="276" w:lineRule="auto"/>
        <w:rPr>
          <w:rFonts w:ascii="Times New Roman" w:hAnsi="Times New Roman"/>
          <w:b/>
          <w:bCs/>
          <w:kern w:val="3"/>
          <w:sz w:val="22"/>
          <w:szCs w:val="22"/>
          <w:lang w:eastAsia="en-US"/>
        </w:rPr>
      </w:pPr>
    </w:p>
    <w:p w14:paraId="5F31AEF0" w14:textId="77777777" w:rsidR="00987557" w:rsidRDefault="00987557" w:rsidP="00987557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kern w:val="0"/>
          <w:lang w:val="en-US" w:eastAsia="en-US"/>
          <w14:ligatures w14:val="standardContextual"/>
        </w:rPr>
      </w:pPr>
    </w:p>
    <w:p w14:paraId="101108C1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III.</w:t>
      </w:r>
    </w:p>
    <w:p w14:paraId="7889863D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Povjerenstvo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za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napuštena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i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likvidirana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grobna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mjesta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dana 04.03.2026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godine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izvršilo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je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pregled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evidencija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i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stanja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grobljima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u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nadležnosti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Uprave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groblja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GROBLJE SVETE ANE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te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utvrdilo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da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za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gore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navedena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grobna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mjesta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grobna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naknada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nije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podmirena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dulje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od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deset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godina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.</w:t>
      </w:r>
    </w:p>
    <w:p w14:paraId="4EEFBFDB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t>Sukladno članku 23. stavku 2. Zakona o grobljima, grobno mjesto za koje naknada nije plaćena deset godina smatra se grobnim mjestom bez korisnika, odnosno napuštenim grobnim mjestom.</w:t>
      </w:r>
    </w:p>
    <w:p w14:paraId="5EA00B66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t>Slijedom navedenog odlučeno je kao u izreci ovog rješenja.</w:t>
      </w:r>
    </w:p>
    <w:p w14:paraId="3CE235E6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</w:p>
    <w:p w14:paraId="4D3A9D55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</w:p>
    <w:p w14:paraId="5CB2AB7B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IV.</w:t>
      </w:r>
    </w:p>
    <w:p w14:paraId="4D697336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t>Ovo rješenje dostavlja se javnom objavom na oglasnoj ploči i na mrežnim stranicama Upravitelja groblja.</w:t>
      </w:r>
    </w:p>
    <w:p w14:paraId="6175BD2D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Smatra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se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dostavljenim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istekom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osmog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(8.) </w:t>
      </w:r>
      <w:proofErr w:type="gram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dana</w:t>
      </w:r>
      <w:proofErr w:type="gram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od dana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javne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objave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.</w:t>
      </w:r>
    </w:p>
    <w:p w14:paraId="7CE74A06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Dan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javne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objave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smatra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se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danom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pokretanja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roka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za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izjavljivanje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pravnog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lijeka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.</w:t>
      </w:r>
    </w:p>
    <w:p w14:paraId="500FD0D9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</w:p>
    <w:p w14:paraId="09CBFAAA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/>
          <w:bCs/>
          <w:kern w:val="3"/>
          <w:sz w:val="18"/>
          <w:szCs w:val="18"/>
          <w:lang w:val="en-US" w:eastAsia="en-US"/>
          <w14:ligatures w14:val="standardContextual"/>
        </w:rPr>
      </w:pPr>
    </w:p>
    <w:p w14:paraId="715BF976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V.</w:t>
      </w:r>
    </w:p>
    <w:p w14:paraId="707E1C6D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proofErr w:type="spellStart"/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Pouka</w:t>
      </w:r>
      <w:proofErr w:type="spellEnd"/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 xml:space="preserve"> o </w:t>
      </w:r>
      <w:proofErr w:type="spellStart"/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pravnom</w:t>
      </w:r>
      <w:proofErr w:type="spellEnd"/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lijeku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:</w:t>
      </w:r>
    </w:p>
    <w:p w14:paraId="3115657A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Protiv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ovog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rješenja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može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se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podnijeti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žalba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u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roku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gram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od</w:t>
      </w:r>
      <w:proofErr w:type="gram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15 (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petnaest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) dana od dana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dostave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rješenja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.</w:t>
      </w:r>
    </w:p>
    <w:p w14:paraId="1CE2D81B" w14:textId="77777777" w:rsidR="00987557" w:rsidRDefault="00987557" w:rsidP="00987557">
      <w:p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Žalba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se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podnosi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upravnom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tijelu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Grada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nadležnom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za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komunalne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poslove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,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putem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Upravitelja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groblja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, </w:t>
      </w:r>
      <w:proofErr w:type="spellStart"/>
      <w:proofErr w:type="gram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na</w:t>
      </w:r>
      <w:proofErr w:type="spellEnd"/>
      <w:proofErr w:type="gram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adresu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:</w:t>
      </w:r>
    </w:p>
    <w:p w14:paraId="45895508" w14:textId="77777777" w:rsidR="00987557" w:rsidRDefault="00987557" w:rsidP="00987557">
      <w:pPr>
        <w:suppressAutoHyphens/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t>UKOP d.o.o. Osijek</w:t>
      </w: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br/>
        <w:t>Vinkovačka 63 d</w:t>
      </w: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br/>
        <w:t>31000 Osijek</w:t>
      </w:r>
    </w:p>
    <w:p w14:paraId="408FE9D9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Žalba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se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može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podnijeti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osobno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proofErr w:type="gram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ili</w:t>
      </w:r>
      <w:proofErr w:type="spellEnd"/>
      <w:proofErr w:type="gram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poslati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poštom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.</w:t>
      </w:r>
    </w:p>
    <w:p w14:paraId="6C0B10C8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</w:p>
    <w:p w14:paraId="7F8FB885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/>
          <w:bCs/>
          <w:kern w:val="3"/>
          <w:sz w:val="18"/>
          <w:szCs w:val="18"/>
          <w:lang w:val="en-US" w:eastAsia="en-US"/>
          <w14:ligatures w14:val="standardContextual"/>
        </w:rPr>
      </w:pPr>
    </w:p>
    <w:p w14:paraId="47A6CDDD" w14:textId="77777777" w:rsidR="00987557" w:rsidRDefault="00987557" w:rsidP="00987557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kern w:val="0"/>
          <w:lang w:val="en-US" w:eastAsia="en-US"/>
          <w14:ligatures w14:val="standardContextual"/>
        </w:rPr>
      </w:pPr>
    </w:p>
    <w:p w14:paraId="65346163" w14:textId="77777777" w:rsidR="00987557" w:rsidRDefault="00987557" w:rsidP="00987557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kern w:val="0"/>
          <w:lang w:val="en-US" w:eastAsia="en-US"/>
          <w14:ligatures w14:val="standardContextual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207"/>
        <w:gridCol w:w="3207"/>
        <w:gridCol w:w="3208"/>
      </w:tblGrid>
      <w:tr w:rsidR="00987557" w14:paraId="0B646829" w14:textId="77777777"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25890575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3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14A321F6" w14:textId="59C140CC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noProof/>
                <w:kern w:val="0"/>
                <w:sz w:val="16"/>
                <w:szCs w:val="16"/>
                <w14:ligatures w14:val="standardContextual"/>
              </w:rPr>
              <w:drawing>
                <wp:inline distT="0" distB="0" distL="0" distR="0" wp14:anchorId="234435C6" wp14:editId="1EC07E7D">
                  <wp:extent cx="1409700" cy="135255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15AA6A5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</w:p>
          <w:p w14:paraId="1DB7DE56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  <w:t>DIREKTOR</w:t>
            </w:r>
          </w:p>
          <w:p w14:paraId="31D94D47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  <w:proofErr w:type="spellStart"/>
            <w:r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  <w:t>Vedran</w:t>
            </w:r>
            <w:proofErr w:type="spellEnd"/>
            <w:r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  <w:t>Novokmet</w:t>
            </w:r>
            <w:proofErr w:type="spellEnd"/>
            <w:r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  <w:t xml:space="preserve"> dipl. </w:t>
            </w:r>
            <w:proofErr w:type="spellStart"/>
            <w:r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  <w:t>iur</w:t>
            </w:r>
            <w:proofErr w:type="spellEnd"/>
            <w:r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  <w:t>.</w:t>
            </w:r>
          </w:p>
          <w:p w14:paraId="787673EE" w14:textId="6FB30816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noProof/>
                <w:kern w:val="0"/>
                <w:sz w:val="16"/>
                <w:szCs w:val="16"/>
                <w14:ligatures w14:val="standardContextual"/>
              </w:rPr>
              <w:drawing>
                <wp:inline distT="0" distB="0" distL="0" distR="0" wp14:anchorId="0ACFC127" wp14:editId="6377382D">
                  <wp:extent cx="1619250" cy="5048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4A7B2D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</w:p>
        </w:tc>
      </w:tr>
      <w:tr w:rsidR="00987557" w14:paraId="6E96AD94" w14:textId="77777777">
        <w:tc>
          <w:tcPr>
            <w:tcW w:w="6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C9548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</w:pP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Dostaviti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:</w:t>
            </w:r>
          </w:p>
          <w:p w14:paraId="65F7C152" w14:textId="77777777" w:rsidR="00987557" w:rsidRDefault="00987557" w:rsidP="009875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720" w:hanging="360"/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  <w14:ligatures w14:val="standardContextual"/>
              </w:rPr>
              <w:t>Oglasna ploča – javna objava</w:t>
            </w:r>
          </w:p>
          <w:p w14:paraId="6CC062A5" w14:textId="77777777" w:rsidR="00987557" w:rsidRDefault="00987557" w:rsidP="009875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720" w:hanging="360"/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</w:pP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Mrežna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stranica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Upravitelja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groblja</w:t>
            </w:r>
            <w:proofErr w:type="spellEnd"/>
          </w:p>
          <w:p w14:paraId="2B953773" w14:textId="77777777" w:rsidR="00987557" w:rsidRDefault="00987557" w:rsidP="009875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720" w:hanging="360"/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</w:pP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Uprava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groblja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 xml:space="preserve"> GROBLJE SVETE ANE</w:t>
            </w:r>
          </w:p>
          <w:p w14:paraId="167CF2A6" w14:textId="77777777" w:rsidR="00987557" w:rsidRDefault="00987557" w:rsidP="009875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720" w:hanging="360"/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</w:pP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Pismohrana</w:t>
            </w:r>
            <w:proofErr w:type="spellEnd"/>
          </w:p>
          <w:p w14:paraId="527582CD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127CAAB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</w:p>
        </w:tc>
      </w:tr>
    </w:tbl>
    <w:p w14:paraId="4003AD4D" w14:textId="77777777" w:rsidR="00987557" w:rsidRDefault="00987557" w:rsidP="00AA5C1F">
      <w:pPr>
        <w:suppressAutoHyphens/>
        <w:autoSpaceDN w:val="0"/>
        <w:spacing w:after="120" w:line="276" w:lineRule="auto"/>
        <w:rPr>
          <w:rFonts w:ascii="Times New Roman" w:hAnsi="Times New Roman"/>
          <w:b/>
          <w:bCs/>
          <w:kern w:val="3"/>
          <w:sz w:val="22"/>
          <w:szCs w:val="22"/>
          <w:lang w:eastAsia="en-US"/>
        </w:rPr>
      </w:pPr>
    </w:p>
    <w:sectPr w:rsidR="00987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E54AA"/>
    <w:multiLevelType w:val="singleLevel"/>
    <w:tmpl w:val="C9BA74F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80"/>
    <w:rsid w:val="00022EB3"/>
    <w:rsid w:val="00084ED3"/>
    <w:rsid w:val="00096646"/>
    <w:rsid w:val="000F3962"/>
    <w:rsid w:val="002F3B81"/>
    <w:rsid w:val="00307E3E"/>
    <w:rsid w:val="0036647D"/>
    <w:rsid w:val="0037162A"/>
    <w:rsid w:val="008235C0"/>
    <w:rsid w:val="00906180"/>
    <w:rsid w:val="00987557"/>
    <w:rsid w:val="00AA5C1F"/>
    <w:rsid w:val="00BA2F8B"/>
    <w:rsid w:val="00BD562A"/>
    <w:rsid w:val="00DD4BFB"/>
    <w:rsid w:val="00E93D03"/>
    <w:rsid w:val="00EC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2B94"/>
  <w15:chartTrackingRefBased/>
  <w15:docId w15:val="{CAD29484-7772-456C-8EE7-548AD2EC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C1F"/>
    <w:pPr>
      <w:spacing w:line="278" w:lineRule="auto"/>
    </w:pPr>
    <w:rPr>
      <w:rFonts w:eastAsiaTheme="minorEastAsia" w:cs="Times New Roman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061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61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618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618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618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618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618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618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618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6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6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6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618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618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61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618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61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61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6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06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618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06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6180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0618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6180"/>
    <w:pPr>
      <w:spacing w:line="259" w:lineRule="auto"/>
      <w:ind w:left="720"/>
      <w:contextualSpacing/>
    </w:pPr>
    <w:rPr>
      <w:rFonts w:eastAsiaTheme="minorHAnsi" w:cstheme="minorBidi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0618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6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618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6180"/>
    <w:rPr>
      <w:b/>
      <w:bCs/>
      <w:smallCaps/>
      <w:color w:val="0F4761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3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3B81"/>
    <w:rPr>
      <w:rFonts w:ascii="Segoe UI" w:eastAsiaTheme="minorEastAsia" w:hAnsi="Segoe UI" w:cs="Segoe UI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Sušac</dc:creator>
  <cp:keywords/>
  <dc:description/>
  <cp:lastModifiedBy>Korisnik</cp:lastModifiedBy>
  <cp:revision>10</cp:revision>
  <cp:lastPrinted>2026-03-04T12:36:00Z</cp:lastPrinted>
  <dcterms:created xsi:type="dcterms:W3CDTF">2026-02-25T12:39:00Z</dcterms:created>
  <dcterms:modified xsi:type="dcterms:W3CDTF">2026-03-05T11:14:00Z</dcterms:modified>
</cp:coreProperties>
</file>